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52D" w:rsidRDefault="0021452D" w:rsidP="0021452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Anexa nr.1</w:t>
      </w:r>
    </w:p>
    <w:p w:rsidR="0021452D" w:rsidRDefault="0021452D" w:rsidP="0021452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la H.C.J Argeș nr. ______/____________</w:t>
      </w:r>
    </w:p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Programul național de investiții „Anghel Saligny“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03"/>
        <w:gridCol w:w="3030"/>
        <w:gridCol w:w="4283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Număr/data înregistrare: (Se completează numărul de către U.A.T.)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(Se completează numărul de înregistrare de la registratura Ministerului Dezvoltării, Lucrărilor Publice și Administrației.)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E6B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Beneficiar (U.A.T.</w:t>
            </w:r>
            <w:r w:rsidR="007E6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7E6BE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E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Unitatea Administrativ Teritoriala </w:t>
            </w:r>
            <w:r w:rsidR="001A6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Judetul Arges</w:t>
            </w:r>
          </w:p>
          <w:p w:rsidR="00AE057B" w:rsidRDefault="00AE057B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Cod fiscal:4229512</w:t>
            </w:r>
          </w:p>
          <w:p w:rsidR="007D2E1C" w:rsidRDefault="007D2E1C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Adresa:Municipiul Pitesti,Romania,Str.Piata Vasile Milea,Nr.1, judetul Arges,cod postal 110053</w:t>
            </w:r>
          </w:p>
          <w:p w:rsidR="00AE057B" w:rsidRDefault="00AE057B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Nr de telefon:0248/210056    fax:0248/220137</w:t>
            </w:r>
          </w:p>
          <w:p w:rsidR="00AE057B" w:rsidRPr="00CD068B" w:rsidRDefault="00AE057B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 web:www.cjarges.ro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Denumirea obiectivului de investiții: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3811" w:rsidRPr="00793811" w:rsidRDefault="00793811" w:rsidP="00E90068">
            <w:pPr>
              <w:jc w:val="both"/>
              <w:rPr>
                <w:sz w:val="24"/>
                <w:szCs w:val="24"/>
                <w:lang w:eastAsia="en-US"/>
              </w:rPr>
            </w:pPr>
            <w:bookmarkStart w:id="0" w:name="_Hlk67496323"/>
            <w:r w:rsidRPr="00793811">
              <w:rPr>
                <w:sz w:val="24"/>
                <w:szCs w:val="24"/>
              </w:rPr>
              <w:t>Pod peste râul Neajlov, în satul Siliștea, comuna Căteasca, județul Argeș</w:t>
            </w:r>
            <w:bookmarkEnd w:id="0"/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Tip proiect: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465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- proiect cu o singură categorie de investiție;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Categoria de investiție: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1A64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d) poduri, podețe, pasaje sau punți pi</w:t>
            </w:r>
            <w:r w:rsidR="002F6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etonale (construcție nouă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).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Tip investiție: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980A62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- obiectiv de investiții in continuare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Amplasament: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2F6829" w:rsidP="00790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în intravilanul comun</w:t>
            </w:r>
            <w:r w:rsidR="00790005">
              <w:rPr>
                <w:rFonts w:ascii="Times New Roman" w:hAnsi="Times New Roman"/>
                <w:sz w:val="24"/>
                <w:szCs w:val="24"/>
                <w:lang w:val="ro-RO"/>
              </w:rPr>
              <w:t>ei Căteasca, în satul Siliștea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 pe un teren ce aparține domeniului public</w:t>
            </w:r>
            <w:r w:rsidR="00790005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al UAT Cateasca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Durata de implementare a obiectivului de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investiții (luni):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980A62" w:rsidRDefault="00D90C50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C37D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  <w:lastRenderedPageBreak/>
              <w:t xml:space="preserve">    </w:t>
            </w:r>
            <w:r w:rsidRPr="00980A6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80 luni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947" w:rsidRDefault="00ED0947" w:rsidP="00CE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D672D1" w:rsidRPr="00CD068B" w:rsidRDefault="00CE7444" w:rsidP="00CE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Hotărârea consiliului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 de aprobare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E7444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CE74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(număr/dată) </w:t>
            </w:r>
            <w:r w:rsidRPr="00CE74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>…………………..............................................................................……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Valoarea totală a obiectivului de investiții: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va prezenta valoarea în lei cu TVA.)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642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1.938.201,49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Valoarea solicitată de la bugetul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(Se va prezenta valoarea în lei cu TV</w:t>
            </w:r>
            <w:r w:rsidR="006423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A)</w:t>
            </w:r>
          </w:p>
          <w:p w:rsidR="00642348" w:rsidRPr="00CD068B" w:rsidRDefault="00642348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1.860.816,78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Valoarea finanțată de la bugetul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va prezenta valoarea în lei cu TVA.)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DE5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77.384,71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Valoare calculată conform standardului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(Se va prezenta valoarea în lei fără TVA</w:t>
            </w:r>
            <w:r w:rsidR="00671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  <w:p w:rsidR="00671344" w:rsidRPr="00CD068B" w:rsidRDefault="00624FA4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-nu exista standard de cost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Cost unitar aferent investiției (calculat)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va prezenta valoarea în lei fără TVA.)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624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1.630.917,17 (pod)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F61B17">
        <w:trPr>
          <w:trHeight w:val="17"/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F61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F61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d) Pentru poduri, podețe, pasaje sau punți pietonale pentru fiecare tip: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- drumul pe care este amplasat/clasă tehnică: drum județ</w:t>
            </w:r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ean </w:t>
            </w:r>
            <w:r w:rsidR="00F61B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DJ 703B/</w:t>
            </w:r>
            <w:r w:rsidR="00CE7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4366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clasa tehnica IV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r w:rsidRPr="0074588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număr obiecte</w:t>
            </w:r>
            <w:r w:rsidR="0074588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 1</w:t>
            </w:r>
            <w:r w:rsidRPr="0074588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C36F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  <w:br/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 lung</w:t>
            </w:r>
            <w:r w:rsidR="008F27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ime:17,5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metri;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- număr</w:t>
            </w:r>
            <w:r w:rsidR="00815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deschideri: 1</w:t>
            </w:r>
            <w:r w:rsidR="00F0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="00F0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- lățime: 11,4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metri.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Adresa poștală a solicitantului (Se va completa adresa poștală a sediului principal.)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Strada: </w:t>
            </w:r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Piata Vasile Milea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Număr: </w:t>
            </w:r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Cod poștal:</w:t>
            </w:r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110053</w:t>
            </w:r>
          </w:p>
        </w:tc>
      </w:tr>
      <w:tr w:rsidR="00D90C50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Localitatea:</w:t>
            </w:r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Județul:</w:t>
            </w:r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Reprezentantul legal al solicitantului: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1914D8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Nume și prenume:</w:t>
            </w:r>
            <w:r w:rsidR="001914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>Funcție:</w:t>
            </w:r>
            <w:r w:rsidR="00CE7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Număr de telefon fix:</w:t>
            </w:r>
            <w:r w:rsidR="00980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1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0248/210056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Număr de telefon mobil: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A17D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Adresă poștă electronică (obligatoriu): </w:t>
            </w:r>
            <w:r w:rsidR="00A1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Persoana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Nume și prenume: </w:t>
            </w:r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Alin</w:t>
            </w:r>
            <w:r w:rsidR="00A1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Mihail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Funcție:</w:t>
            </w:r>
            <w:r w:rsidR="008C76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Număr de telefon:</w:t>
            </w:r>
            <w:r w:rsidR="00980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1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Adresă poștă electronică:</w:t>
            </w:r>
            <w:r w:rsidR="00980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A17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</w:p>
        </w:tc>
      </w:tr>
    </w:tbl>
    <w:p w:rsidR="000D7666" w:rsidRDefault="001914D8" w:rsidP="00064357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 xml:space="preserve">Subsemnatul, </w:t>
      </w:r>
      <w:r w:rsidRPr="001914D8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en-US"/>
        </w:rPr>
        <w:t xml:space="preserve">Mînzînă Ion, 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având funcția de  PRESEDINTE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în calitate de reprezentant legal al </w:t>
      </w:r>
      <w:r w:rsidR="00E3036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U.A.T. ARGES, județul ARGES, 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confirm că obiectivul de investiții pentru care solicit finanțare nu este inclus la finanțare în programele derulate din fonduri externe nerambursabile în perioada de programare 2021-2027 sau prin alte programe naționale sau comunitare, inclusiv din contracte de împrumut semnate cu instituții de credit sau instituții financiare interne sau internaționale,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 xml:space="preserve">confirm că respect prevederile art. 4 alin. (10) din Ordonanța de urgență a Guvernului nr. 95/2021 pentru aprobarea Programului național </w:t>
      </w:r>
      <w:r w:rsidR="003A004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investiții „Anghel Saligny“, 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confirm că informațiile incluse în această cerere și detaliile prezentate în documentele anexate sunt corecte.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De asemenea, confirm că la data prezentei nu am cunoștință de niciun motiv pentru care proiectul ar putea să nu se deruleze sau ar putea fi întârziat.</w:t>
      </w:r>
    </w:p>
    <w:p w:rsidR="000D7666" w:rsidRDefault="000D766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B7FC0" w:rsidRDefault="00B34BEA" w:rsidP="000D7666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Președinte/Reprezentant legal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 xml:space="preserve">Nume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și prenume</w:t>
      </w:r>
      <w:r w:rsidR="00064357">
        <w:rPr>
          <w:rFonts w:ascii="Times New Roman" w:eastAsia="Times New Roman" w:hAnsi="Times New Roman" w:cs="Times New Roman"/>
          <w:sz w:val="24"/>
          <w:szCs w:val="24"/>
          <w:lang w:eastAsia="en-US"/>
        </w:rPr>
        <w:t>:</w:t>
      </w:r>
      <w:r w:rsidRPr="001914D8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en-US"/>
        </w:rPr>
        <w:t>Mînzînă Ion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Semnătura .........................</w:t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compat/>
  <w:rsids>
    <w:rsidRoot w:val="00D672D1"/>
    <w:rsid w:val="00011DE2"/>
    <w:rsid w:val="00016FA0"/>
    <w:rsid w:val="0003485A"/>
    <w:rsid w:val="000575C3"/>
    <w:rsid w:val="00064357"/>
    <w:rsid w:val="000D7666"/>
    <w:rsid w:val="000E14CD"/>
    <w:rsid w:val="00133FF5"/>
    <w:rsid w:val="00170B60"/>
    <w:rsid w:val="001914D8"/>
    <w:rsid w:val="001A645E"/>
    <w:rsid w:val="001D6288"/>
    <w:rsid w:val="001E28A4"/>
    <w:rsid w:val="0021452D"/>
    <w:rsid w:val="00223D14"/>
    <w:rsid w:val="00240308"/>
    <w:rsid w:val="00264BE7"/>
    <w:rsid w:val="0027643C"/>
    <w:rsid w:val="00286F16"/>
    <w:rsid w:val="002B01BD"/>
    <w:rsid w:val="002D4E92"/>
    <w:rsid w:val="002F6829"/>
    <w:rsid w:val="003514C3"/>
    <w:rsid w:val="00362007"/>
    <w:rsid w:val="003A004B"/>
    <w:rsid w:val="003B7FC0"/>
    <w:rsid w:val="003C15A8"/>
    <w:rsid w:val="003D7323"/>
    <w:rsid w:val="003E5141"/>
    <w:rsid w:val="00404A9F"/>
    <w:rsid w:val="00426C4C"/>
    <w:rsid w:val="004366C2"/>
    <w:rsid w:val="00465CC0"/>
    <w:rsid w:val="0047180B"/>
    <w:rsid w:val="004C3C72"/>
    <w:rsid w:val="004F6B15"/>
    <w:rsid w:val="00504EE6"/>
    <w:rsid w:val="005763AB"/>
    <w:rsid w:val="005F745F"/>
    <w:rsid w:val="0061446A"/>
    <w:rsid w:val="00624FA4"/>
    <w:rsid w:val="00642348"/>
    <w:rsid w:val="00671344"/>
    <w:rsid w:val="00691FA4"/>
    <w:rsid w:val="006A0AE8"/>
    <w:rsid w:val="006F11E7"/>
    <w:rsid w:val="006F448D"/>
    <w:rsid w:val="00712308"/>
    <w:rsid w:val="007161C9"/>
    <w:rsid w:val="00732B23"/>
    <w:rsid w:val="00735B95"/>
    <w:rsid w:val="00745881"/>
    <w:rsid w:val="00752AD4"/>
    <w:rsid w:val="007641E1"/>
    <w:rsid w:val="00765CEB"/>
    <w:rsid w:val="00790005"/>
    <w:rsid w:val="00793811"/>
    <w:rsid w:val="007C5716"/>
    <w:rsid w:val="007D2E1C"/>
    <w:rsid w:val="007E124D"/>
    <w:rsid w:val="007E6BE5"/>
    <w:rsid w:val="00813669"/>
    <w:rsid w:val="00815B99"/>
    <w:rsid w:val="00853516"/>
    <w:rsid w:val="00890F43"/>
    <w:rsid w:val="008A1523"/>
    <w:rsid w:val="008A422F"/>
    <w:rsid w:val="008B3CCE"/>
    <w:rsid w:val="008B59C3"/>
    <w:rsid w:val="008C04D4"/>
    <w:rsid w:val="008C7656"/>
    <w:rsid w:val="008E75E5"/>
    <w:rsid w:val="008F274E"/>
    <w:rsid w:val="008F69DB"/>
    <w:rsid w:val="00980A62"/>
    <w:rsid w:val="009C0DD0"/>
    <w:rsid w:val="009C37DC"/>
    <w:rsid w:val="009F3410"/>
    <w:rsid w:val="00A17D24"/>
    <w:rsid w:val="00A50372"/>
    <w:rsid w:val="00A63B37"/>
    <w:rsid w:val="00A72952"/>
    <w:rsid w:val="00A91B80"/>
    <w:rsid w:val="00A925E8"/>
    <w:rsid w:val="00A9676C"/>
    <w:rsid w:val="00AA47CB"/>
    <w:rsid w:val="00AC3D61"/>
    <w:rsid w:val="00AE057B"/>
    <w:rsid w:val="00B112E3"/>
    <w:rsid w:val="00B116DA"/>
    <w:rsid w:val="00B14A3D"/>
    <w:rsid w:val="00B208C6"/>
    <w:rsid w:val="00B23B8C"/>
    <w:rsid w:val="00B34BEA"/>
    <w:rsid w:val="00B76740"/>
    <w:rsid w:val="00B95EB9"/>
    <w:rsid w:val="00BB2C80"/>
    <w:rsid w:val="00BB35C8"/>
    <w:rsid w:val="00C17186"/>
    <w:rsid w:val="00C22F94"/>
    <w:rsid w:val="00C3359E"/>
    <w:rsid w:val="00C36F90"/>
    <w:rsid w:val="00CA2355"/>
    <w:rsid w:val="00CC42DC"/>
    <w:rsid w:val="00CD2EC2"/>
    <w:rsid w:val="00CE0D1F"/>
    <w:rsid w:val="00CE7444"/>
    <w:rsid w:val="00D03A0C"/>
    <w:rsid w:val="00D218E9"/>
    <w:rsid w:val="00D57CB3"/>
    <w:rsid w:val="00D672D1"/>
    <w:rsid w:val="00D863AD"/>
    <w:rsid w:val="00D90C50"/>
    <w:rsid w:val="00DE53EC"/>
    <w:rsid w:val="00DF6D1E"/>
    <w:rsid w:val="00E079F4"/>
    <w:rsid w:val="00E10441"/>
    <w:rsid w:val="00E174B4"/>
    <w:rsid w:val="00E3036E"/>
    <w:rsid w:val="00E41903"/>
    <w:rsid w:val="00E65971"/>
    <w:rsid w:val="00E90068"/>
    <w:rsid w:val="00EC657B"/>
    <w:rsid w:val="00ED0947"/>
    <w:rsid w:val="00EE6A16"/>
    <w:rsid w:val="00F01AF9"/>
    <w:rsid w:val="00F11079"/>
    <w:rsid w:val="00F46082"/>
    <w:rsid w:val="00F50CEE"/>
    <w:rsid w:val="00F61B17"/>
    <w:rsid w:val="00F6797A"/>
    <w:rsid w:val="00F77A02"/>
    <w:rsid w:val="00FB36B9"/>
    <w:rsid w:val="00FB3BC7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9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3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loredanat</cp:lastModifiedBy>
  <cp:revision>44</cp:revision>
  <cp:lastPrinted>2021-10-21T09:09:00Z</cp:lastPrinted>
  <dcterms:created xsi:type="dcterms:W3CDTF">2021-10-11T13:01:00Z</dcterms:created>
  <dcterms:modified xsi:type="dcterms:W3CDTF">2021-10-27T10:35:00Z</dcterms:modified>
</cp:coreProperties>
</file>